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9B" w:rsidRPr="00AB579B" w:rsidRDefault="00AB579B" w:rsidP="00AB579B">
      <w:pPr>
        <w:spacing w:after="0" w:line="240" w:lineRule="auto"/>
        <w:rPr>
          <w:rFonts w:ascii="Verdana" w:eastAsia="Times New Roman" w:hAnsi="Verdana" w:cs="Times New Roman"/>
          <w:b/>
          <w:bCs/>
          <w:color w:val="4B901A"/>
          <w:sz w:val="20"/>
          <w:szCs w:val="20"/>
          <w:lang w:eastAsia="ru-RU"/>
        </w:rPr>
      </w:pPr>
    </w:p>
    <w:tbl>
      <w:tblPr>
        <w:tblW w:w="5586" w:type="pct"/>
        <w:tblCellSpacing w:w="0" w:type="dxa"/>
        <w:tblInd w:w="-110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18"/>
      </w:tblGrid>
      <w:tr w:rsidR="00AB579B" w:rsidRPr="000F3C3E" w:rsidTr="000F3C3E">
        <w:trPr>
          <w:tblCellSpacing w:w="0" w:type="dxa"/>
        </w:trPr>
        <w:tc>
          <w:tcPr>
            <w:tcW w:w="5000" w:type="pct"/>
            <w:tcBorders>
              <w:top w:val="single" w:sz="6" w:space="0" w:color="EBD98E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ПОЛОЖЕНИЯ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Настоящее Положение разработано в соответствии со статьями 29, 33, 55 Закона Российской Федерации от 10.07.92 N 3266-1 "Об образовании", Распоряжением Правительства Российской Федерации от 21.07.97 N 1022-Р,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Настоящее Положение регламентирует: - порядок обеспечения учебной литературой М</w:t>
            </w:r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Нижнебаландинская</w:t>
            </w:r>
            <w:proofErr w:type="spellEnd"/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</w:t>
            </w:r>
            <w:proofErr w:type="gramEnd"/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школа-детский</w:t>
            </w:r>
            <w:proofErr w:type="spellEnd"/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сад»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Аксубаевского 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</w:t>
            </w:r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района РТ (далее – МБОУ </w:t>
            </w:r>
            <w:proofErr w:type="spellStart"/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НБал</w:t>
            </w:r>
            <w:proofErr w:type="spellEnd"/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НШДС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Обеспечение республиканских государственных и муниципальных учреждений образования Республики Татарстан учебниками федерального и регионального перечней в соответствии с базисным учебным планом осуществляется за счет средств: - республиканского бюджета; - муниципальных бюджетов; - внебюджетных средств учреждений образования; - иных источников, не запрещенных законодательством РФ и РТ.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За счет средств республиканского бюджета для учреждений образования РТ приобретаются учебники, вошедшие в Бланк заказа Министерства образования и науки Республики Татарстан (далее – Бланк заказа </w:t>
            </w:r>
            <w:proofErr w:type="spell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МОиН</w:t>
            </w:r>
            <w:proofErr w:type="spell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РТ), составленный на основе федерального и регионального перечней.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Бланк заказа </w:t>
            </w:r>
            <w:proofErr w:type="spell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МОиН</w:t>
            </w:r>
            <w:proofErr w:type="spell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 формируется ежегодно на основании федерального и регионального перечней с учетом: - мониторинга зависимости между результатами единого государственного экзамена и учебниками, использовавшимися в образовательном процессе; - анализа результатов срезов знаний обучающихся на всех этапах обучения; - рекомендаций ИРО РТ, разработанных на основании анализа учебников федерального и регионального перечней и результатов апробации предметных линий в образовательном процессе в учреждениях общего образования РТ.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6. Порядок приобретения учебной литературы, не входящей в Бланк заказа </w:t>
            </w:r>
            <w:proofErr w:type="spell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МОиН</w:t>
            </w:r>
            <w:proofErr w:type="spell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РТ, определяется органами местного самоуправления и общеобразовательными учреждениями за счет субвенций, внебюджетных средств и иных источников, не запрещенных законодательством РФ и РТ.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Расходы, связанные с обеспечением учреждений общего образования республики бесплатными учебниками, не входящими в Бланк заказа </w:t>
            </w:r>
            <w:proofErr w:type="spell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МОиН</w:t>
            </w:r>
            <w:proofErr w:type="spell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РТ, нес</w:t>
            </w:r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 учреждения образования и МБОУ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8. Нормативный срок использования учебников - 5 лет. Ежегодное обязательное обновление библиотечного фонда школьных учебников за счет средств республиканского бюджета составляет 24% от потребности в учебной литературе.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СИСТЕМА ОБЕСПЕЧЕНИЯ УЧЕБНОЙ ЛИТЕРАТУРОЙ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2.1. Образовательное учреждение: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Определяют выбор учебных программ и учебной литературы для организации образовательного процесса в соответствии с образовательной программой, учебным планом общеобразовательного учреждения. Согласуют сформированный комплект 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учебной литературы образовательного учреждения с муниципальным органом управления образованием.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2.2.2. Информируют обучающихся и их родителей о перечне учебной литературы, входящей в комплект для обучения в данном классе, о наличии ее в школьном библиотечном фонде.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2.2.3.Оказывают помощь родительскому комитету (попечительскому совету) общеобразовательного учреждения в организации работы по приобретению недостающей учебной литературы из внебюджетных средств.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2.2.4. </w:t>
            </w:r>
            <w:proofErr w:type="gram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Выявляют обучающихся из социально незащищенных слоев населения для первоочередного обеспечения учебной литературой из фонда школьной библиотеки, а именно: - дети-инвалиды; - дети, находящиеся под опекой и попечительством; - дети из многодетных семей; - дети из семей со среднедушевыми доходами ниже прожиточного минимума, установленного в республике.</w:t>
            </w:r>
            <w:proofErr w:type="gramEnd"/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2.2.5. Осуществляют </w:t>
            </w:r>
            <w:proofErr w:type="gram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сохранностью учебной литературы, выданной учащимся.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2.2.6. Анализируют состояние обеспеченности фонда библиотеки </w:t>
            </w:r>
            <w:proofErr w:type="gram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обще-образовательного</w:t>
            </w:r>
            <w:proofErr w:type="gram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 учебной и учебно-методической литературой.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2.2.7. Проводят ежегодную инвентаризацию библиотечного фонда учебной и учебно-методической литературы.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2.2.8. Формируют заказ на учебную ли</w:t>
            </w:r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тературу и направляют его в МБОУ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МОиН</w:t>
            </w:r>
            <w:proofErr w:type="spell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РТ. Заказ формируют на основании потребности с учетом имеющихся фондов учебников школьных библиотек.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2.2.9. Разрабатывают и утверждают нормативные документы, регламентирующие деятельность учреждений общего образования по обеспечению учащихся учебной литературой, в том числе за счет средств местного бюджета и внебюджетных источников.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2.2.10. Осуществляют </w:t>
            </w:r>
            <w:proofErr w:type="gram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соответствием фонда учебной и учебно-методической литературы реализуемым программам и учебному плану школы.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2.2.11. Ежегодно руководитель общеобразовательного учреждения издает приказ о распределении функциональных обязанностей работников общеобразовательного учреждения по организации работы по </w:t>
            </w:r>
            <w:proofErr w:type="gram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учебному</w:t>
            </w:r>
            <w:proofErr w:type="gramEnd"/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книгообеспечению</w:t>
            </w:r>
            <w:proofErr w:type="spell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 ВЫБОРЕ УЧЕБНИКОВ И УЧЕБНЫХ ПОСОБИЙ, ИСПОЛЬЗУЕМЫХ В ОБРАЗОВАТЕЛЬНОМ ПРОЦЕССЕ.</w:t>
            </w:r>
          </w:p>
          <w:p w:rsidR="009E3DB6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</w:t>
            </w:r>
            <w:proofErr w:type="gram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учебников и учебных пособий,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осуществляется в соответствии со списком учебников и учебных пособий, определенным образовательным учреждением. </w:t>
            </w:r>
            <w:proofErr w:type="gramEnd"/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Список учебников и учебных пособий является обязательным приложением к образовательной программе общеобразовательного учреждения.</w:t>
            </w:r>
          </w:p>
          <w:p w:rsidR="009E3DB6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 Список учебников и учебных пособий - документ, отражающий перечень программ, реализуемых общеобразовательным учреждением в текущем учебном году, и их обеспеченность учебниками и учебными пособиями. 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 Документ имеет следующие разделы: класс, предмет, учебная программа, наименование учебника.</w:t>
            </w:r>
          </w:p>
          <w:p w:rsidR="00AB579B" w:rsidRPr="000F3C3E" w:rsidRDefault="009E3DB6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3.6. 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 вправе реализовывать любые программы, рекомендованные Министерством образования и науки РФ и обеспеченные учебниками из федеральных перечней при условии обеспечения льготной категории учащихся бесплатными учебниками.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3.8</w:t>
            </w:r>
            <w:proofErr w:type="gram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организации учебного процесса рекомендуется</w:t>
            </w:r>
            <w:r w:rsidR="009E3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использовать учебники и учебные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пособия из одной предметно-методической линии (дидактической системы для начальной школы).</w:t>
            </w:r>
          </w:p>
          <w:p w:rsidR="00AB579B" w:rsidRPr="000F3C3E" w:rsidRDefault="009E3DB6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3.9 Руководитель  образовательного учреждения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обеспечивается соответствие образовательных программ, реализуемых в учреждении, требованиям к содержанию образования для данного типа (вида) общеобразовательного учреждения и уровня образования.</w:t>
            </w:r>
          </w:p>
          <w:p w:rsidR="009E3DB6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ЦИКЛОГРАММА ДЕЯТЕЛЬНОСТИ ПО ОБЕСПЕЧЕНИЮ УЧЕБНОЙ ЛИТЕРАТУРОЙ</w:t>
            </w:r>
          </w:p>
          <w:p w:rsidR="00AB579B" w:rsidRPr="000F3C3E" w:rsidRDefault="009E3DB6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мероприятия 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общеобразовательное учреждение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1.1. Учитель</w:t>
            </w:r>
            <w:proofErr w:type="gramStart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</w:t>
            </w:r>
            <w:proofErr w:type="gramEnd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нализирует необходимое количество учебников,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обеспечивающих реализацию учебного плана образовательного учреждения с учетом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преемственности по вертикали (пре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емственность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обучения с 1 по 4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 и горизонтали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(целостность учебно-методического комплекта: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программа, учебник, методическое пособие,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дидактические и раздаточные материалы) в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соответствии с образовательной программой школы,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количеством учащихся и формирует потребность в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учебной литературе по своему предмету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(срок 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Следит за состоянием учебников по своему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предмету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срок-  п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остоянно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Ежегодно контролирует соответствие используемых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учебников стандартам учебным программам,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федеральному перечню учебных изданий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(срок- 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</w:t>
            </w:r>
            <w:proofErr w:type="gramStart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Вносит предложения об утверждении на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педагогическом совете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перечня учебников,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необходимых для реализации образовательной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программы школы на следующий год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срок-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Своевременно проходит курсовую переподготовку в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соответствии с заявленным УМК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(срок-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мере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1.2. Классный руководитель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Участвует в выдаче и приемке учебников из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школьного фонд</w:t>
            </w:r>
            <w:proofErr w:type="gramStart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срок- Май, июнь, сентябрь)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Проверяет наличие комплекта учебников у каждого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учащегося класса 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(срок-Сентябрь, 1 раз в четверть, по мере прихода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новых учащихся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Информирует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родителей, учащихся о перечне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необходимых 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учебников, входящих в комплект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школьника да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нного класса, числе учебников,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имеющихся в библиотеке, ответственности родителей за сохранность учебной литературы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срок-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Апрель, май,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сентябрь</w:t>
            </w:r>
            <w:proofErr w:type="gramStart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Выявляет контингент учащихся из социально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незащищенных семей и содействует обеспечению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этих учащихся бесплатными учебниками из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школьного фонда 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срок-Май, сентябрь, по мере прихода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новых учащихся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B579B" w:rsidRPr="000F3C3E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1.3. Ответственный за библиотечный фонд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Проводит 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состояния библиотечного фонда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 в соответствии с ежегодной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потребностью обще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учреждения, с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реализуемой им образовательной программой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срок-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ноябрь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Формируе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потребность МБОУ в учебниках в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федеральным и региональным перечнями, сложившимся УМК школы, сос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тавляет совместно с  директором  сводный заказ ОУ на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учебники и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редставляет его на утверждение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(срок-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зует прием учебной литературы,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учет и хранение, своевременно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списывает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изически и морально устаревшие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срок-п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остоянно</w:t>
            </w:r>
            <w:proofErr w:type="spellEnd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Готовит отчет 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учреждения об обеспечении учебниками на новый учебный год и о поступлении учебников в библиотечный фонд в соответствии с заказом образовательного учреждения</w:t>
            </w:r>
            <w:proofErr w:type="gramStart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рок-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сентябрь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Составляет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азу данных излишних учебников,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едачи в муниципальный обменный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фонд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(срок-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Информирует педагогов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новинках в области учебной и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учебно-методической литературы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срок-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D1639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1.5. Руководитель 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учреждения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Несет ответственность за комплектование, полное использование и сохранность фонда учебной литературы, закупленной на средства республиканского бюджета по заказу общеобразовательного учреждения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proofErr w:type="gramEnd"/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срок-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proofErr w:type="spell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Ежегодно утверждает список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учебников и учебных пособий  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образовательного учреждения 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срок-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январь, февраль 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Разрабатывает и 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утверждает нормативно-правовую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базу по </w:t>
            </w:r>
            <w:proofErr w:type="spell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нигообеспечению</w:t>
            </w:r>
            <w:proofErr w:type="spellEnd"/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своей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компетенции 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срок-По мере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 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тверждает заказ на учебники на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следующий учебный год с учетом многоканального финансирования </w:t>
            </w:r>
            <w:proofErr w:type="gramStart"/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срок-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январь 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Защищает перед муниципальным органом управления образованием заказ на учебную литературу для закупки на средства республиканского и муниципального бюджетов </w:t>
            </w:r>
            <w:r w:rsidR="008D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B3F04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срок: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январь</w:t>
            </w:r>
            <w:proofErr w:type="gramStart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Согласовывает календарно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тематическое планирование учителей предметников и его 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учебно-методическое сопровождение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срок-Ав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густ, сентябрь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Определяет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ути привлечения дополнительных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на покуп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 учебников. Определяет лицо,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ответственное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учебниками за счет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внебюджетных средств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</w:t>
            </w:r>
            <w:proofErr w:type="gramEnd"/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Постоянно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Организует закупку учебников за счет внебюджетных средств: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доводит инфо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рмацию до родителей учеников о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реальном состоя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нии обеспеченности учебниками;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организует необ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ходимую работу с родителями по </w:t>
            </w:r>
            <w:r w:rsidR="00AB579B"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приобретению уч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ебников в собственность семьи; </w:t>
            </w:r>
          </w:p>
          <w:p w:rsidR="00AB579B" w:rsidRPr="000F3C3E" w:rsidRDefault="00AB579B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вносит предложения о совершенствовании 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нормативной базы 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образовательного учреждения в части </w:t>
            </w:r>
            <w:proofErr w:type="spell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книгообеспечения</w:t>
            </w:r>
            <w:proofErr w:type="spell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(срок-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август 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особому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плану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мере необходимости</w:t>
            </w:r>
            <w:proofErr w:type="gramStart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пределяет и контролирует порядок обеспечения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учащихся 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учебной литературой, в т.ч. из малообеспеченных семей 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(срок-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и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юнь,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Оценивает деятельность работников 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по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обеспечению</w:t>
            </w:r>
            <w:r w:rsidR="000B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 учебной литературой, </w:t>
            </w:r>
            <w:r w:rsidRPr="000F3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меры поощрения </w:t>
            </w:r>
          </w:p>
        </w:tc>
      </w:tr>
      <w:bookmarkEnd w:id="0"/>
    </w:tbl>
    <w:p w:rsidR="00363D75" w:rsidRDefault="00363D75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8D1639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AB579B">
      <w:pPr>
        <w:rPr>
          <w:rFonts w:ascii="Times New Roman" w:hAnsi="Times New Roman" w:cs="Times New Roman"/>
          <w:sz w:val="28"/>
          <w:szCs w:val="28"/>
        </w:rPr>
      </w:pPr>
    </w:p>
    <w:p w:rsid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2" w:type="dxa"/>
        <w:tblInd w:w="-743" w:type="dxa"/>
        <w:tblLook w:val="01E0"/>
      </w:tblPr>
      <w:tblGrid>
        <w:gridCol w:w="3933"/>
        <w:gridCol w:w="3190"/>
        <w:gridCol w:w="3509"/>
      </w:tblGrid>
      <w:tr w:rsidR="000F3C3E" w:rsidRPr="000F3C3E" w:rsidTr="000F3C3E">
        <w:tc>
          <w:tcPr>
            <w:tcW w:w="3933" w:type="dxa"/>
            <w:hideMark/>
          </w:tcPr>
          <w:p w:rsidR="000F3C3E" w:rsidRPr="000F3C3E" w:rsidRDefault="000F3C3E" w:rsidP="002F5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3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0F3C3E" w:rsidRPr="000F3C3E" w:rsidRDefault="000F3C3E" w:rsidP="002F5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3E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0F3C3E" w:rsidRPr="000F3C3E" w:rsidRDefault="000F3C3E" w:rsidP="002F5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3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F3C3E" w:rsidRPr="000F3C3E" w:rsidRDefault="000F3C3E" w:rsidP="002F5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3E">
              <w:rPr>
                <w:rFonts w:ascii="Times New Roman" w:hAnsi="Times New Roman" w:cs="Times New Roman"/>
                <w:sz w:val="24"/>
                <w:szCs w:val="24"/>
              </w:rPr>
              <w:t>Копонева О.Н.</w:t>
            </w:r>
          </w:p>
          <w:p w:rsidR="000F3C3E" w:rsidRPr="000F3C3E" w:rsidRDefault="000F3C3E" w:rsidP="002F5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3E">
              <w:rPr>
                <w:rFonts w:ascii="Times New Roman" w:hAnsi="Times New Roman" w:cs="Times New Roman"/>
                <w:sz w:val="24"/>
                <w:szCs w:val="24"/>
              </w:rPr>
              <w:t>«____» ___________ 20__ г.</w:t>
            </w:r>
          </w:p>
        </w:tc>
        <w:tc>
          <w:tcPr>
            <w:tcW w:w="3190" w:type="dxa"/>
          </w:tcPr>
          <w:p w:rsidR="000F3C3E" w:rsidRPr="000F3C3E" w:rsidRDefault="000F3C3E" w:rsidP="002F5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hideMark/>
          </w:tcPr>
          <w:p w:rsidR="000F3C3E" w:rsidRPr="000F3C3E" w:rsidRDefault="000F3C3E" w:rsidP="002F5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C3E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0F3C3E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</w:t>
            </w:r>
          </w:p>
          <w:p w:rsidR="000F3C3E" w:rsidRPr="000F3C3E" w:rsidRDefault="000F3C3E" w:rsidP="002F5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3E">
              <w:rPr>
                <w:rFonts w:ascii="Times New Roman" w:hAnsi="Times New Roman" w:cs="Times New Roman"/>
                <w:sz w:val="24"/>
                <w:szCs w:val="24"/>
              </w:rPr>
              <w:t xml:space="preserve"> «____» ___________ 20__ г.</w:t>
            </w:r>
          </w:p>
        </w:tc>
      </w:tr>
    </w:tbl>
    <w:p w:rsidR="000F3C3E" w:rsidRPr="000F3C3E" w:rsidRDefault="000F3C3E" w:rsidP="000F3C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3C3E" w:rsidRP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C3E" w:rsidRP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C3E" w:rsidRP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C3E" w:rsidRDefault="000F3C3E" w:rsidP="000F3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C3E" w:rsidRPr="000F3C3E" w:rsidRDefault="000F3C3E" w:rsidP="000F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F3C3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 О ПОРЯДКЕ ОБЕСПЕЧЕНИЯ УЧЕБНОЙ ЛИТЕРАТУРОЙ</w:t>
      </w:r>
    </w:p>
    <w:p w:rsidR="000F3C3E" w:rsidRPr="000F3C3E" w:rsidRDefault="000F3C3E" w:rsidP="000F3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3C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Муниципального бюджетного образовательного учреждения для детей дошкольного и младшего школьного возраста </w:t>
      </w:r>
    </w:p>
    <w:p w:rsidR="000F3C3E" w:rsidRPr="000F3C3E" w:rsidRDefault="000F3C3E" w:rsidP="000F3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3C3E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proofErr w:type="spellStart"/>
      <w:r w:rsidRPr="000F3C3E">
        <w:rPr>
          <w:rFonts w:ascii="Times New Roman" w:eastAsia="Times New Roman" w:hAnsi="Times New Roman" w:cs="Times New Roman"/>
          <w:sz w:val="36"/>
          <w:szCs w:val="36"/>
          <w:lang w:eastAsia="ru-RU"/>
        </w:rPr>
        <w:t>Нижнебаландинская</w:t>
      </w:r>
      <w:proofErr w:type="spellEnd"/>
      <w:r w:rsidRPr="000F3C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начальная школ</w:t>
      </w:r>
      <w:proofErr w:type="gramStart"/>
      <w:r w:rsidRPr="000F3C3E">
        <w:rPr>
          <w:rFonts w:ascii="Times New Roman" w:eastAsia="Times New Roman" w:hAnsi="Times New Roman" w:cs="Times New Roman"/>
          <w:sz w:val="36"/>
          <w:szCs w:val="36"/>
          <w:lang w:eastAsia="ru-RU"/>
        </w:rPr>
        <w:t>а-</w:t>
      </w:r>
      <w:proofErr w:type="gramEnd"/>
      <w:r w:rsidRPr="000F3C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детский сад» </w:t>
      </w:r>
    </w:p>
    <w:p w:rsidR="000F3C3E" w:rsidRDefault="000F3C3E" w:rsidP="000F3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3C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Аксубаевского муниципального района </w:t>
      </w:r>
    </w:p>
    <w:p w:rsidR="000F3C3E" w:rsidRPr="000F3C3E" w:rsidRDefault="000F3C3E" w:rsidP="000F3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3C3E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Республики Татарстан</w:t>
      </w:r>
    </w:p>
    <w:p w:rsidR="000F3C3E" w:rsidRPr="000F3C3E" w:rsidRDefault="000F3C3E" w:rsidP="000F3C3E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0F3C3E" w:rsidRPr="000F3C3E" w:rsidSect="008D0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B579B"/>
    <w:rsid w:val="000B3F04"/>
    <w:rsid w:val="000F3C3E"/>
    <w:rsid w:val="00363D75"/>
    <w:rsid w:val="008D0C2E"/>
    <w:rsid w:val="008D1639"/>
    <w:rsid w:val="009E3DB6"/>
    <w:rsid w:val="00AB5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4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    никита</dc:creator>
  <cp:lastModifiedBy>Admin</cp:lastModifiedBy>
  <cp:revision>3</cp:revision>
  <cp:lastPrinted>2012-08-04T07:51:00Z</cp:lastPrinted>
  <dcterms:created xsi:type="dcterms:W3CDTF">2012-08-03T17:41:00Z</dcterms:created>
  <dcterms:modified xsi:type="dcterms:W3CDTF">2012-08-04T07:52:00Z</dcterms:modified>
</cp:coreProperties>
</file>